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15"/>
        <w:gridCol w:w="1123"/>
        <w:gridCol w:w="348"/>
        <w:gridCol w:w="727"/>
        <w:gridCol w:w="1842"/>
        <w:gridCol w:w="66"/>
        <w:gridCol w:w="1918"/>
        <w:gridCol w:w="501"/>
        <w:gridCol w:w="2407"/>
        <w:gridCol w:w="8"/>
        <w:gridCol w:w="301"/>
      </w:tblGrid>
      <w:tr w:rsidR="006914EC" w:rsidRPr="00AF53E0" w:rsidTr="00FB0C72">
        <w:trPr>
          <w:gridAfter w:val="2"/>
          <w:wAfter w:w="309" w:type="dxa"/>
        </w:trPr>
        <w:tc>
          <w:tcPr>
            <w:tcW w:w="2986" w:type="dxa"/>
            <w:gridSpan w:val="3"/>
          </w:tcPr>
          <w:p w:rsidR="006914EC" w:rsidRPr="00AF53E0" w:rsidRDefault="00265ACF">
            <w:p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Series de potencia</w:t>
            </w:r>
          </w:p>
          <w:p w:rsidR="00265ACF" w:rsidRPr="00AF53E0" w:rsidRDefault="00265AC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8"/>
                <w:sz w:val="16"/>
                <w:szCs w:val="16"/>
              </w:rPr>
              <w:object w:dxaOrig="12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pt;height:40.5pt" o:ole="">
                  <v:imagedata r:id="rId5" o:title=""/>
                </v:shape>
                <o:OLEObject Type="Embed" ProgID="Equation.3" ShapeID="_x0000_i1025" DrawAspect="Content" ObjectID="_1364397018" r:id="rId6"/>
              </w:object>
            </w:r>
          </w:p>
        </w:tc>
        <w:tc>
          <w:tcPr>
            <w:tcW w:w="7461" w:type="dxa"/>
            <w:gridSpan w:val="6"/>
          </w:tcPr>
          <w:p w:rsidR="00541D83" w:rsidRPr="00AF53E0" w:rsidRDefault="00541D83" w:rsidP="00541D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Se considera una ecuación diferencial lineal de primer orden.</w:t>
            </w:r>
          </w:p>
          <w:p w:rsidR="00541D83" w:rsidRPr="00AF53E0" w:rsidRDefault="00541D83" w:rsidP="00541D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Se supone la posible solución de la </w:t>
            </w:r>
            <w:proofErr w:type="spellStart"/>
            <w:r w:rsidRPr="00AF53E0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  <w:r w:rsidRPr="00AF53E0">
              <w:rPr>
                <w:rFonts w:ascii="Arial" w:hAnsi="Arial" w:cs="Arial"/>
                <w:sz w:val="16"/>
                <w:szCs w:val="16"/>
              </w:rPr>
              <w:t xml:space="preserve"> (expresión en términos de “n”)</w:t>
            </w:r>
          </w:p>
          <w:p w:rsidR="00541D83" w:rsidRPr="00AF53E0" w:rsidRDefault="00541D83" w:rsidP="00541D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La solución se derivará cuantas veces lo indique la </w:t>
            </w:r>
            <w:proofErr w:type="spellStart"/>
            <w:r w:rsidRPr="00AF53E0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</w:p>
          <w:p w:rsidR="00541D83" w:rsidRPr="00AF53E0" w:rsidRDefault="00541D83" w:rsidP="00541D83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De las derivadas se eliminan los coeficientes que se hagan cero.</w:t>
            </w:r>
          </w:p>
          <w:p w:rsidR="00541D83" w:rsidRPr="00AF53E0" w:rsidRDefault="00541D83" w:rsidP="00541D83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Las derivadas y la solución se sustituyen en la </w:t>
            </w:r>
            <w:proofErr w:type="spellStart"/>
            <w:r w:rsidRPr="00AF53E0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</w:p>
          <w:p w:rsidR="00541D83" w:rsidRPr="00AF53E0" w:rsidRDefault="00541D83" w:rsidP="00541D8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Si es necesario las series se ponen en fase, utilizando cada una la variable comodín.</w:t>
            </w:r>
          </w:p>
          <w:p w:rsidR="00541D83" w:rsidRPr="00AF53E0" w:rsidRDefault="00541D83" w:rsidP="00541D83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Se agrupan los coeficientes y se despeja el de índice mayor.</w:t>
            </w:r>
          </w:p>
          <w:p w:rsidR="006914EC" w:rsidRDefault="00541D83" w:rsidP="00541D83">
            <w:pPr>
              <w:pStyle w:val="Sinespaciado"/>
              <w:ind w:left="691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A este resultado se le llama ecuación o relación de recurrencia, ya que para encontrar los valores posteriores de </w:t>
            </w:r>
            <w:r w:rsidRPr="00AF53E0">
              <w:rPr>
                <w:rFonts w:ascii="Arial" w:hAnsi="Arial" w:cs="Arial"/>
                <w:sz w:val="16"/>
                <w:szCs w:val="16"/>
              </w:rPr>
              <w:object w:dxaOrig="540" w:dyaOrig="380">
                <v:shape id="_x0000_i1026" type="#_x0000_t75" style="width:14.5pt;height:10pt" o:ole="">
                  <v:imagedata r:id="rId7" o:title=""/>
                </v:shape>
                <o:OLEObject Type="Embed" ProgID="Equation.3" ShapeID="_x0000_i1026" DrawAspect="Content" ObjectID="_1364397019" r:id="rId8"/>
              </w:object>
            </w:r>
            <w:r w:rsidRPr="00AF53E0">
              <w:rPr>
                <w:rFonts w:ascii="Arial" w:hAnsi="Arial" w:cs="Arial"/>
                <w:sz w:val="16"/>
                <w:szCs w:val="16"/>
              </w:rPr>
              <w:t xml:space="preserve"> debemos recurrir a los valores anteriores de </w:t>
            </w:r>
            <w:r w:rsidRPr="00AF53E0">
              <w:rPr>
                <w:rFonts w:ascii="Arial" w:hAnsi="Arial" w:cs="Arial"/>
                <w:sz w:val="16"/>
                <w:szCs w:val="16"/>
              </w:rPr>
              <w:object w:dxaOrig="540" w:dyaOrig="380">
                <v:shape id="_x0000_i1027" type="#_x0000_t75" style="width:13.5pt;height:9pt" o:ole="">
                  <v:imagedata r:id="rId9" o:title=""/>
                </v:shape>
                <o:OLEObject Type="Embed" ProgID="Equation.3" ShapeID="_x0000_i1027" DrawAspect="Content" ObjectID="_1364397020" r:id="rId10"/>
              </w:object>
            </w:r>
          </w:p>
          <w:p w:rsidR="002E258D" w:rsidRPr="00AF53E0" w:rsidRDefault="002E258D" w:rsidP="00541D83">
            <w:pPr>
              <w:pStyle w:val="Sinespaciado"/>
              <w:ind w:left="691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41D83" w:rsidRPr="00AF53E0" w:rsidTr="00FB0C72">
        <w:trPr>
          <w:gridAfter w:val="2"/>
          <w:wAfter w:w="309" w:type="dxa"/>
          <w:trHeight w:val="274"/>
        </w:trPr>
        <w:tc>
          <w:tcPr>
            <w:tcW w:w="2986" w:type="dxa"/>
            <w:gridSpan w:val="3"/>
          </w:tcPr>
          <w:p w:rsidR="00541D83" w:rsidRPr="00AF53E0" w:rsidRDefault="00541D83" w:rsidP="006914EC">
            <w:p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Transformada de Laplace</w:t>
            </w:r>
          </w:p>
        </w:tc>
        <w:tc>
          <w:tcPr>
            <w:tcW w:w="7461" w:type="dxa"/>
            <w:gridSpan w:val="6"/>
          </w:tcPr>
          <w:p w:rsidR="00541D83" w:rsidRPr="00AF53E0" w:rsidRDefault="00541D83" w:rsidP="006914E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2597150" cy="166180"/>
                  <wp:effectExtent l="19050" t="0" r="0" b="0"/>
                  <wp:docPr id="157" name="Imagen 157" descr="\mathcal{L}\left\{a f(t) + b g(t) \right\}   = a \mathcal{L}\left\{ f(t) \right\} +     b \mathcal{L}\left\{ g(t) \right\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\mathcal{L}\left\{a f(t) + b g(t) \right\}   = a \mathcal{L}\left\{ f(t) \right\} +     b \mathcal{L}\left\{ g(t) \right\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941" cy="166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240A" w:rsidRPr="00AF53E0" w:rsidTr="00FB0C72">
        <w:trPr>
          <w:gridAfter w:val="1"/>
          <w:wAfter w:w="301" w:type="dxa"/>
        </w:trPr>
        <w:tc>
          <w:tcPr>
            <w:tcW w:w="1515" w:type="dxa"/>
            <w:vAlign w:val="center"/>
          </w:tcPr>
          <w:p w:rsidR="006C240A" w:rsidRPr="00AF53E0" w:rsidRDefault="006C240A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Style w:val="mw-headline"/>
                <w:rFonts w:ascii="Arial" w:hAnsi="Arial" w:cs="Arial"/>
                <w:position w:val="-24"/>
                <w:sz w:val="16"/>
                <w:szCs w:val="16"/>
              </w:rPr>
              <w:object w:dxaOrig="840" w:dyaOrig="620">
                <v:shape id="_x0000_i1028" type="#_x0000_t75" style="width:31pt;height:23pt" o:ole="">
                  <v:imagedata r:id="rId12" o:title=""/>
                </v:shape>
                <o:OLEObject Type="Embed" ProgID="Equation.3" ShapeID="_x0000_i1028" DrawAspect="Content" ObjectID="_1364397021" r:id="rId13"/>
              </w:object>
            </w:r>
          </w:p>
        </w:tc>
        <w:tc>
          <w:tcPr>
            <w:tcW w:w="2198" w:type="dxa"/>
            <w:gridSpan w:val="3"/>
            <w:vAlign w:val="center"/>
          </w:tcPr>
          <w:p w:rsidR="006C240A" w:rsidRPr="00AF53E0" w:rsidRDefault="006C240A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822374" cy="292100"/>
                  <wp:effectExtent l="19050" t="0" r="0" b="0"/>
                  <wp:docPr id="2" name="Imagen 161" descr="\mathcal{L}\{\,t^n\} = \frac {n!}{s^{n+1}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\mathcal{L}\{\,t^n\} = \frac {n!}{s^{n+1}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74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6C240A" w:rsidRPr="00AF53E0" w:rsidRDefault="006C240A" w:rsidP="006C24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Style w:val="mw-headline"/>
                <w:rFonts w:ascii="Arial" w:hAnsi="Arial" w:cs="Arial"/>
                <w:position w:val="-24"/>
                <w:sz w:val="16"/>
                <w:szCs w:val="16"/>
              </w:rPr>
              <w:object w:dxaOrig="1359" w:dyaOrig="620">
                <v:shape id="_x0000_i1029" type="#_x0000_t75" style="width:68pt;height:31pt" o:ole="">
                  <v:imagedata r:id="rId15" o:title=""/>
                </v:shape>
                <o:OLEObject Type="Embed" ProgID="Equation.3" ShapeID="_x0000_i1029" DrawAspect="Content" ObjectID="_1364397022" r:id="rId16"/>
              </w:object>
            </w:r>
          </w:p>
        </w:tc>
        <w:tc>
          <w:tcPr>
            <w:tcW w:w="1984" w:type="dxa"/>
            <w:gridSpan w:val="2"/>
            <w:vAlign w:val="center"/>
          </w:tcPr>
          <w:p w:rsidR="006C240A" w:rsidRPr="00AF53E0" w:rsidRDefault="006C240A" w:rsidP="006C240A">
            <w:pPr>
              <w:jc w:val="center"/>
              <w:rPr>
                <w:rStyle w:val="mw-headline"/>
                <w:rFonts w:ascii="Arial" w:hAnsi="Arial" w:cs="Arial"/>
                <w:position w:val="-28"/>
                <w:sz w:val="16"/>
                <w:szCs w:val="16"/>
              </w:rPr>
            </w:pPr>
            <w:r w:rsidRPr="00AF53E0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1009650" cy="199826"/>
                  <wp:effectExtent l="19050" t="0" r="0" b="0"/>
                  <wp:docPr id="322" name="Imagen 322" descr="\mathcal{L}\{\,sen(\omega t)\} =\frac{ \omega }{s^2 + \omega^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\mathcal{L}\{\,sen(\omega t)\} =\frac{ \omega }{s^2 + \omega^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914" cy="202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gridSpan w:val="3"/>
            <w:vAlign w:val="center"/>
          </w:tcPr>
          <w:p w:rsidR="006C240A" w:rsidRPr="00AF53E0" w:rsidRDefault="006C240A" w:rsidP="006C240A">
            <w:pPr>
              <w:jc w:val="center"/>
              <w:rPr>
                <w:rStyle w:val="mw-headline"/>
                <w:rFonts w:ascii="Arial" w:hAnsi="Arial" w:cs="Arial"/>
                <w:position w:val="-28"/>
                <w:sz w:val="16"/>
                <w:szCs w:val="16"/>
              </w:rPr>
            </w:pPr>
            <w:r w:rsidRPr="00AF53E0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1295400" cy="260451"/>
                  <wp:effectExtent l="19050" t="0" r="0" b="0"/>
                  <wp:docPr id="326" name="Imagen 326" descr="\mathcal{L}\{\,\cos(\omega t)\} = \frac {s}{s^2 + \omega^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\mathcal{L}\{\,\cos(\omega t)\} = \frac {s}{s^2 + \omega^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254" cy="261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7B2" w:rsidRPr="00AF53E0" w:rsidTr="00FB0C72">
        <w:trPr>
          <w:gridAfter w:val="1"/>
          <w:wAfter w:w="301" w:type="dxa"/>
        </w:trPr>
        <w:tc>
          <w:tcPr>
            <w:tcW w:w="3713" w:type="dxa"/>
            <w:gridSpan w:val="4"/>
            <w:vAlign w:val="center"/>
          </w:tcPr>
          <w:p w:rsidR="002707B2" w:rsidRPr="00AF53E0" w:rsidRDefault="002707B2" w:rsidP="006C24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i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1371600" cy="314716"/>
                  <wp:effectExtent l="19050" t="0" r="0" b="0"/>
                  <wp:docPr id="6" name="Imagen 328" descr="\mathcal{L}\{\,\mbox{senh}(bt)\} = \frac {b}{s^2-b^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\mathcal{L}\{\,\mbox{senh}(bt)\} = \frac {b}{s^2-b^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14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6" w:type="dxa"/>
            <w:gridSpan w:val="3"/>
            <w:vAlign w:val="center"/>
          </w:tcPr>
          <w:p w:rsidR="002707B2" w:rsidRPr="00AF53E0" w:rsidRDefault="002707B2" w:rsidP="006C24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>
                  <wp:extent cx="1358900" cy="279226"/>
                  <wp:effectExtent l="19050" t="0" r="0" b="0"/>
                  <wp:docPr id="7" name="Imagen 330" descr="\mathcal{L}\{\,\cosh(bt)\} = \frac {s}{s^2 - b^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\mathcal{L}\{\,\cosh(bt)\} = \frac {s}{s^2 - b^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279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gridSpan w:val="3"/>
            <w:vAlign w:val="center"/>
          </w:tcPr>
          <w:p w:rsidR="002707B2" w:rsidRPr="00AF53E0" w:rsidRDefault="002707B2" w:rsidP="006C24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314F6" w:rsidRPr="00AF53E0" w:rsidTr="00FB0C72">
        <w:trPr>
          <w:gridAfter w:val="1"/>
          <w:wAfter w:w="301" w:type="dxa"/>
        </w:trPr>
        <w:tc>
          <w:tcPr>
            <w:tcW w:w="5555" w:type="dxa"/>
            <w:gridSpan w:val="5"/>
            <w:vAlign w:val="center"/>
          </w:tcPr>
          <w:p w:rsidR="00A314F6" w:rsidRPr="00AF53E0" w:rsidRDefault="00A314F6" w:rsidP="00A314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Traslación         </w:t>
            </w:r>
            <w:r w:rsidRPr="00AF53E0">
              <w:rPr>
                <w:rFonts w:ascii="Arial" w:hAnsi="Arial" w:cs="Arial"/>
                <w:b/>
                <w:position w:val="-10"/>
                <w:sz w:val="16"/>
                <w:szCs w:val="16"/>
              </w:rPr>
              <w:object w:dxaOrig="2200" w:dyaOrig="360">
                <v:shape id="_x0000_i1030" type="#_x0000_t75" style="width:110pt;height:18pt" o:ole="">
                  <v:imagedata r:id="rId21" o:title=""/>
                </v:shape>
                <o:OLEObject Type="Embed" ProgID="Equation.3" ShapeID="_x0000_i1030" DrawAspect="Content" ObjectID="_1364397023" r:id="rId22"/>
              </w:object>
            </w:r>
          </w:p>
        </w:tc>
        <w:tc>
          <w:tcPr>
            <w:tcW w:w="4900" w:type="dxa"/>
            <w:gridSpan w:val="5"/>
            <w:vAlign w:val="center"/>
          </w:tcPr>
          <w:p w:rsidR="00A314F6" w:rsidRPr="00AF53E0" w:rsidRDefault="00A314F6" w:rsidP="00A314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Derivada </w:t>
            </w: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2700" w:dyaOrig="660">
                <v:shape id="_x0000_i1031" type="#_x0000_t75" style="width:135pt;height:33pt" o:ole="">
                  <v:imagedata r:id="rId23" o:title=""/>
                </v:shape>
                <o:OLEObject Type="Embed" ProgID="Equation.3" ShapeID="_x0000_i1031" DrawAspect="Content" ObjectID="_1364397024" r:id="rId24"/>
              </w:object>
            </w:r>
          </w:p>
        </w:tc>
      </w:tr>
      <w:tr w:rsidR="00AF53E0" w:rsidRPr="00AF53E0" w:rsidTr="00FB0C72">
        <w:trPr>
          <w:gridAfter w:val="1"/>
          <w:wAfter w:w="301" w:type="dxa"/>
        </w:trPr>
        <w:tc>
          <w:tcPr>
            <w:tcW w:w="5555" w:type="dxa"/>
            <w:gridSpan w:val="5"/>
            <w:vAlign w:val="center"/>
          </w:tcPr>
          <w:p w:rsidR="00AF53E0" w:rsidRPr="00AF53E0" w:rsidRDefault="00AF53E0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Escalón unitario </w:t>
            </w: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3040" w:dyaOrig="360">
                <v:shape id="_x0000_i1032" type="#_x0000_t75" style="width:152pt;height:18pt" o:ole="">
                  <v:imagedata r:id="rId25" o:title=""/>
                </v:shape>
                <o:OLEObject Type="Embed" ProgID="Equation.3" ShapeID="_x0000_i1032" DrawAspect="Content" ObjectID="_1364397025" r:id="rId26"/>
              </w:object>
            </w:r>
          </w:p>
        </w:tc>
        <w:tc>
          <w:tcPr>
            <w:tcW w:w="4900" w:type="dxa"/>
            <w:gridSpan w:val="5"/>
            <w:vAlign w:val="center"/>
          </w:tcPr>
          <w:p w:rsidR="00AF53E0" w:rsidRPr="00AF53E0" w:rsidRDefault="00AF53E0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2299" w:dyaOrig="360">
                <v:shape id="_x0000_i1033" type="#_x0000_t75" style="width:115pt;height:18pt" o:ole="">
                  <v:imagedata r:id="rId27" o:title=""/>
                </v:shape>
                <o:OLEObject Type="Embed" ProgID="Equation.3" ShapeID="_x0000_i1033" DrawAspect="Content" ObjectID="_1364397026" r:id="rId28"/>
              </w:object>
            </w:r>
            <w:r w:rsidRPr="00AF53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120" w:dyaOrig="340">
                <v:shape id="_x0000_i1034" type="#_x0000_t75" style="width:56pt;height:17pt" o:ole="">
                  <v:imagedata r:id="rId29" o:title=""/>
                </v:shape>
                <o:OLEObject Type="Embed" ProgID="Equation.3" ShapeID="_x0000_i1034" DrawAspect="Content" ObjectID="_1364397027" r:id="rId30"/>
              </w:object>
            </w:r>
            <w:r w:rsidRPr="00AF53E0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</w:tc>
      </w:tr>
      <w:tr w:rsidR="00AF53E0" w:rsidRPr="00AF53E0" w:rsidTr="00FB0C72">
        <w:trPr>
          <w:gridAfter w:val="1"/>
          <w:wAfter w:w="301" w:type="dxa"/>
        </w:trPr>
        <w:tc>
          <w:tcPr>
            <w:tcW w:w="5555" w:type="dxa"/>
            <w:gridSpan w:val="5"/>
            <w:vAlign w:val="center"/>
          </w:tcPr>
          <w:p w:rsidR="00AF53E0" w:rsidRPr="00AF53E0" w:rsidRDefault="00AF53E0" w:rsidP="00AF53E0">
            <w:pPr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sz w:val="16"/>
                <w:szCs w:val="16"/>
              </w:rPr>
              <w:t>Teorema inverso de traslación.</w:t>
            </w:r>
          </w:p>
          <w:p w:rsidR="00AF53E0" w:rsidRPr="00AF53E0" w:rsidRDefault="00AF53E0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520" w:dyaOrig="360">
                <v:shape id="_x0000_i1035" type="#_x0000_t75" style="width:69.5pt;height:16.5pt" o:ole="">
                  <v:imagedata r:id="rId31" o:title=""/>
                </v:shape>
                <o:OLEObject Type="Embed" ProgID="Equation.3" ShapeID="_x0000_i1035" DrawAspect="Content" ObjectID="_1364397028" r:id="rId32"/>
              </w:object>
            </w:r>
            <w:r w:rsidRPr="00AF53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53E0">
              <w:rPr>
                <w:rFonts w:ascii="Arial" w:hAnsi="Arial" w:cs="Arial"/>
                <w:position w:val="-14"/>
                <w:sz w:val="16"/>
                <w:szCs w:val="16"/>
                <w:vertAlign w:val="superscript"/>
              </w:rPr>
              <w:object w:dxaOrig="1640" w:dyaOrig="400">
                <v:shape id="_x0000_i1036" type="#_x0000_t75" style="width:76.5pt;height:19pt" o:ole="">
                  <v:imagedata r:id="rId33" o:title=""/>
                </v:shape>
                <o:OLEObject Type="Embed" ProgID="Equation.3" ShapeID="_x0000_i1036" DrawAspect="Content" ObjectID="_1364397029" r:id="rId34"/>
              </w:object>
            </w: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999" w:dyaOrig="440">
                <v:shape id="_x0000_i1037" type="#_x0000_t75" style="width:39pt;height:17pt" o:ole="">
                  <v:imagedata r:id="rId35" o:title=""/>
                </v:shape>
                <o:OLEObject Type="Embed" ProgID="Equation.3" ShapeID="_x0000_i1037" DrawAspect="Content" ObjectID="_1364397030" r:id="rId36"/>
              </w:object>
            </w:r>
          </w:p>
        </w:tc>
        <w:tc>
          <w:tcPr>
            <w:tcW w:w="4900" w:type="dxa"/>
            <w:gridSpan w:val="5"/>
            <w:vAlign w:val="center"/>
          </w:tcPr>
          <w:p w:rsidR="00AF53E0" w:rsidRPr="00F13942" w:rsidRDefault="00AF53E0" w:rsidP="00AF53E0">
            <w:pPr>
              <w:pStyle w:val="Sinespaciado"/>
            </w:pPr>
            <w:r w:rsidRPr="00AF53E0">
              <w:rPr>
                <w:rFonts w:ascii="Arial" w:hAnsi="Arial" w:cs="Arial"/>
                <w:sz w:val="16"/>
                <w:szCs w:val="16"/>
              </w:rPr>
              <w:t xml:space="preserve">Convolución </w:t>
            </w:r>
            <w:r>
              <w:t xml:space="preserve">      </w:t>
            </w:r>
            <w:r w:rsidRPr="00AF53E0">
              <w:rPr>
                <w:position w:val="-32"/>
              </w:rPr>
              <w:object w:dxaOrig="2680" w:dyaOrig="760">
                <v:shape id="_x0000_i1038" type="#_x0000_t75" style="width:123pt;height:34.5pt" o:ole="">
                  <v:imagedata r:id="rId37" o:title=""/>
                </v:shape>
                <o:OLEObject Type="Embed" ProgID="Equation.3" ShapeID="_x0000_i1038" DrawAspect="Content" ObjectID="_1364397031" r:id="rId38"/>
              </w:object>
            </w:r>
            <w:r w:rsidRPr="00F13942">
              <w:t xml:space="preserve">  </w:t>
            </w:r>
          </w:p>
          <w:p w:rsidR="00AF53E0" w:rsidRPr="00AF53E0" w:rsidRDefault="00AF53E0" w:rsidP="006C24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53E0" w:rsidRPr="00AF53E0" w:rsidTr="00FB0C72">
        <w:trPr>
          <w:gridAfter w:val="1"/>
          <w:wAfter w:w="301" w:type="dxa"/>
        </w:trPr>
        <w:tc>
          <w:tcPr>
            <w:tcW w:w="10455" w:type="dxa"/>
            <w:gridSpan w:val="10"/>
            <w:vAlign w:val="center"/>
          </w:tcPr>
          <w:p w:rsidR="00AF53E0" w:rsidRPr="00AF53E0" w:rsidRDefault="00AF53E0" w:rsidP="00FB0C72">
            <w:pPr>
              <w:ind w:left="708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i/>
                <w:sz w:val="16"/>
                <w:szCs w:val="16"/>
              </w:rPr>
              <w:t>Transformada inversa del teorema de convolución:</w:t>
            </w:r>
            <w:r w:rsidRPr="00AF53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0C72"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540" w:dyaOrig="360">
                <v:shape id="_x0000_i1039" type="#_x0000_t75" style="width:66.5pt;height:15.5pt" o:ole="">
                  <v:imagedata r:id="rId39" o:title=""/>
                </v:shape>
                <o:OLEObject Type="Embed" ProgID="Equation.3" ShapeID="_x0000_i1039" DrawAspect="Content" ObjectID="_1364397032" r:id="rId40"/>
              </w:object>
            </w:r>
            <w:r w:rsidRPr="00AF53E0">
              <w:rPr>
                <w:rFonts w:ascii="Arial" w:hAnsi="Arial" w:cs="Arial"/>
                <w:sz w:val="16"/>
                <w:szCs w:val="16"/>
              </w:rPr>
              <w:t>=</w:t>
            </w: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680" w:dyaOrig="360">
                <v:shape id="_x0000_i1040" type="#_x0000_t75" style="width:25pt;height:14pt" o:ole="">
                  <v:imagedata r:id="rId41" o:title=""/>
                </v:shape>
                <o:OLEObject Type="Embed" ProgID="Equation.3" ShapeID="_x0000_i1040" DrawAspect="Content" ObjectID="_1364397033" r:id="rId42"/>
              </w:object>
            </w:r>
          </w:p>
        </w:tc>
      </w:tr>
      <w:tr w:rsidR="00FB0C72" w:rsidRPr="00AF53E0" w:rsidTr="00FB0C72">
        <w:trPr>
          <w:gridAfter w:val="1"/>
          <w:wAfter w:w="301" w:type="dxa"/>
        </w:trPr>
        <w:tc>
          <w:tcPr>
            <w:tcW w:w="10455" w:type="dxa"/>
            <w:gridSpan w:val="10"/>
            <w:vAlign w:val="center"/>
          </w:tcPr>
          <w:p w:rsidR="00FB0C72" w:rsidRPr="00AF53E0" w:rsidRDefault="00FB0C72" w:rsidP="00FB0C72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FB0C72">
              <w:rPr>
                <w:rFonts w:ascii="Arial" w:hAnsi="Arial" w:cs="Arial"/>
                <w:sz w:val="16"/>
                <w:szCs w:val="16"/>
              </w:rPr>
              <w:t>Transformada de derivadas</w:t>
            </w:r>
            <w:r>
              <w:t xml:space="preserve">                </w:t>
            </w:r>
            <w:r w:rsidR="002E258D" w:rsidRPr="00FB0C72">
              <w:rPr>
                <w:position w:val="-10"/>
              </w:rPr>
              <w:object w:dxaOrig="5260" w:dyaOrig="360">
                <v:shape id="_x0000_i1041" type="#_x0000_t75" style="width:263.5pt;height:18pt" o:ole="">
                  <v:imagedata r:id="rId43" o:title=""/>
                </v:shape>
                <o:OLEObject Type="Embed" ProgID="Equation.3" ShapeID="_x0000_i1041" DrawAspect="Content" ObjectID="_1364397034" r:id="rId44"/>
              </w:object>
            </w:r>
          </w:p>
        </w:tc>
      </w:tr>
      <w:tr w:rsidR="00937D5F" w:rsidRPr="00AF53E0" w:rsidTr="00FB0C72">
        <w:tblPrEx>
          <w:tblLook w:val="01E0"/>
        </w:tblPrEx>
        <w:tc>
          <w:tcPr>
            <w:tcW w:w="2638" w:type="dxa"/>
            <w:gridSpan w:val="2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260" w:dyaOrig="340">
                <v:shape id="_x0000_i1042" type="#_x0000_t75" style="width:63pt;height:17pt" o:ole="">
                  <v:imagedata r:id="rId45" o:title=""/>
                </v:shape>
                <o:OLEObject Type="Embed" ProgID="Equation.3" ShapeID="_x0000_i1042" DrawAspect="Content" ObjectID="_1364397035" r:id="rId46"/>
              </w:object>
            </w:r>
          </w:p>
        </w:tc>
        <w:tc>
          <w:tcPr>
            <w:tcW w:w="2983" w:type="dxa"/>
            <w:gridSpan w:val="4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640" w:dyaOrig="340">
                <v:shape id="_x0000_i1043" type="#_x0000_t75" style="width:82pt;height:17pt" o:ole="">
                  <v:imagedata r:id="rId47" o:title=""/>
                </v:shape>
                <o:OLEObject Type="Embed" ProgID="Equation.3" ShapeID="_x0000_i1043" DrawAspect="Content" ObjectID="_1364397036" r:id="rId48"/>
              </w:object>
            </w:r>
          </w:p>
        </w:tc>
        <w:tc>
          <w:tcPr>
            <w:tcW w:w="2419" w:type="dxa"/>
            <w:gridSpan w:val="2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6"/>
                <w:sz w:val="16"/>
                <w:szCs w:val="16"/>
              </w:rPr>
              <w:object w:dxaOrig="999" w:dyaOrig="240">
                <v:shape id="_x0000_i1044" type="#_x0000_t75" style="width:50pt;height:12pt" o:ole="">
                  <v:imagedata r:id="rId49" o:title=""/>
                </v:shape>
                <o:OLEObject Type="Embed" ProgID="Equation.3" ShapeID="_x0000_i1044" DrawAspect="Content" ObjectID="_1364397037" r:id="rId50"/>
              </w:object>
            </w:r>
          </w:p>
        </w:tc>
        <w:tc>
          <w:tcPr>
            <w:tcW w:w="2716" w:type="dxa"/>
            <w:gridSpan w:val="3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1780" w:dyaOrig="300">
                <v:shape id="_x0000_i1045" type="#_x0000_t75" style="width:89pt;height:15pt" o:ole="">
                  <v:imagedata r:id="rId51" o:title=""/>
                </v:shape>
                <o:OLEObject Type="Embed" ProgID="Equation.3" ShapeID="_x0000_i1045" DrawAspect="Content" ObjectID="_1364397038" r:id="rId52"/>
              </w:object>
            </w:r>
          </w:p>
        </w:tc>
      </w:tr>
      <w:tr w:rsidR="00937D5F" w:rsidRPr="00AF53E0" w:rsidTr="00FB0C72">
        <w:tblPrEx>
          <w:tblLook w:val="01E0"/>
        </w:tblPrEx>
        <w:tc>
          <w:tcPr>
            <w:tcW w:w="2638" w:type="dxa"/>
            <w:gridSpan w:val="2"/>
            <w:vAlign w:val="center"/>
          </w:tcPr>
          <w:p w:rsidR="00937D5F" w:rsidRPr="00AF53E0" w:rsidRDefault="000668BB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68BB">
              <w:rPr>
                <w:rFonts w:ascii="Arial" w:hAnsi="Arial" w:cs="Arial"/>
                <w:position w:val="-12"/>
                <w:sz w:val="16"/>
                <w:szCs w:val="16"/>
              </w:rPr>
              <w:pict>
                <v:shape id="_x0000_i1046" type="#_x0000_t75" style="width:57pt;height:18pt">
                  <v:imagedata r:id="rId53" o:title=""/>
                </v:shape>
              </w:pict>
            </w:r>
          </w:p>
        </w:tc>
        <w:tc>
          <w:tcPr>
            <w:tcW w:w="2983" w:type="dxa"/>
            <w:gridSpan w:val="4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880" w:dyaOrig="300">
                <v:shape id="_x0000_i1047" type="#_x0000_t75" style="width:44pt;height:15pt" o:ole="">
                  <v:imagedata r:id="rId54" o:title=""/>
                </v:shape>
                <o:OLEObject Type="Embed" ProgID="Equation.3" ShapeID="_x0000_i1047" DrawAspect="Content" ObjectID="_1364397039" r:id="rId55"/>
              </w:object>
            </w:r>
          </w:p>
        </w:tc>
        <w:tc>
          <w:tcPr>
            <w:tcW w:w="2419" w:type="dxa"/>
            <w:gridSpan w:val="2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0"/>
                <w:sz w:val="16"/>
                <w:szCs w:val="16"/>
              </w:rPr>
              <w:object w:dxaOrig="920" w:dyaOrig="520">
                <v:shape id="_x0000_i1048" type="#_x0000_t75" style="width:46pt;height:26pt" o:ole="">
                  <v:imagedata r:id="rId56" o:title=""/>
                </v:shape>
                <o:OLEObject Type="Embed" ProgID="Equation.3" ShapeID="_x0000_i1048" DrawAspect="Content" ObjectID="_1364397040" r:id="rId57"/>
              </w:object>
            </w:r>
          </w:p>
        </w:tc>
        <w:tc>
          <w:tcPr>
            <w:tcW w:w="2716" w:type="dxa"/>
            <w:gridSpan w:val="3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1440" w:dyaOrig="340">
                <v:shape id="_x0000_i1049" type="#_x0000_t75" style="width:1in;height:17pt" o:ole="">
                  <v:imagedata r:id="rId58" o:title=""/>
                </v:shape>
                <o:OLEObject Type="Embed" ProgID="Equation.3" ShapeID="_x0000_i1049" DrawAspect="Content" ObjectID="_1364397041" r:id="rId59"/>
              </w:object>
            </w:r>
          </w:p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1579" w:dyaOrig="340">
                <v:shape id="_x0000_i1050" type="#_x0000_t75" style="width:79pt;height:17pt" o:ole="">
                  <v:imagedata r:id="rId60" o:title=""/>
                </v:shape>
                <o:OLEObject Type="Embed" ProgID="Equation.3" ShapeID="_x0000_i1050" DrawAspect="Content" ObjectID="_1364397042" r:id="rId61"/>
              </w:object>
            </w:r>
          </w:p>
        </w:tc>
      </w:tr>
      <w:tr w:rsidR="00937D5F" w:rsidRPr="00AF53E0" w:rsidTr="00FB0C72">
        <w:tblPrEx>
          <w:tblLook w:val="01E0"/>
        </w:tblPrEx>
        <w:tc>
          <w:tcPr>
            <w:tcW w:w="10756" w:type="dxa"/>
            <w:gridSpan w:val="11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0"/>
                <w:sz w:val="16"/>
                <w:szCs w:val="16"/>
              </w:rPr>
              <w:object w:dxaOrig="3620" w:dyaOrig="520">
                <v:shape id="_x0000_i1051" type="#_x0000_t75" style="width:181pt;height:26pt" o:ole="">
                  <v:imagedata r:id="rId62" o:title=""/>
                </v:shape>
                <o:OLEObject Type="Embed" ProgID="Equation.3" ShapeID="_x0000_i1051" DrawAspect="Content" ObjectID="_1364397043" r:id="rId63"/>
              </w:object>
            </w:r>
          </w:p>
        </w:tc>
      </w:tr>
    </w:tbl>
    <w:p w:rsidR="00937D5F" w:rsidRPr="00AF53E0" w:rsidRDefault="00937D5F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1E0"/>
      </w:tblPr>
      <w:tblGrid>
        <w:gridCol w:w="3560"/>
        <w:gridCol w:w="3560"/>
        <w:gridCol w:w="3560"/>
      </w:tblGrid>
      <w:tr w:rsidR="00937D5F" w:rsidRPr="00AF53E0" w:rsidTr="00061E3F">
        <w:tc>
          <w:tcPr>
            <w:tcW w:w="10680" w:type="dxa"/>
            <w:gridSpan w:val="3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 xml:space="preserve">Serie de Fourier Generalizada para periodos  de </w:t>
            </w:r>
            <w:r w:rsidRPr="00AF53E0">
              <w:rPr>
                <w:rFonts w:ascii="Arial" w:hAnsi="Arial" w:cs="Arial"/>
                <w:b/>
                <w:position w:val="-6"/>
                <w:sz w:val="16"/>
                <w:szCs w:val="16"/>
              </w:rPr>
              <w:object w:dxaOrig="400" w:dyaOrig="300">
                <v:shape id="_x0000_i1052" type="#_x0000_t75" style="width:20pt;height:15pt" o:ole="">
                  <v:imagedata r:id="rId64" o:title=""/>
                </v:shape>
                <o:OLEObject Type="Embed" ProgID="Equation.3" ShapeID="_x0000_i1052" DrawAspect="Content" ObjectID="_1364397044" r:id="rId65"/>
              </w:object>
            </w:r>
          </w:p>
        </w:tc>
      </w:tr>
      <w:tr w:rsidR="00937D5F" w:rsidRPr="00AF53E0" w:rsidTr="00061E3F">
        <w:tc>
          <w:tcPr>
            <w:tcW w:w="10680" w:type="dxa"/>
            <w:gridSpan w:val="3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2"/>
                <w:sz w:val="16"/>
                <w:szCs w:val="16"/>
              </w:rPr>
              <w:object w:dxaOrig="3240" w:dyaOrig="560">
                <v:shape id="_x0000_i1053" type="#_x0000_t75" style="width:162pt;height:28pt" o:ole="">
                  <v:imagedata r:id="rId66" o:title=""/>
                </v:shape>
                <o:OLEObject Type="Embed" ProgID="Equation.3" ShapeID="_x0000_i1053" DrawAspect="Content" ObjectID="_1364397045" r:id="rId67"/>
              </w:object>
            </w:r>
          </w:p>
        </w:tc>
      </w:tr>
      <w:tr w:rsidR="00937D5F" w:rsidRPr="00AF53E0" w:rsidTr="00061E3F"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400" w:dyaOrig="580">
                <v:shape id="_x0000_i1054" type="#_x0000_t75" style="width:70pt;height:29pt" o:ole="">
                  <v:imagedata r:id="rId68" o:title=""/>
                </v:shape>
                <o:OLEObject Type="Embed" ProgID="Equation.3" ShapeID="_x0000_i1054" DrawAspect="Content" ObjectID="_1364397046" r:id="rId69"/>
              </w:object>
            </w:r>
          </w:p>
        </w:tc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900" w:dyaOrig="580">
                <v:shape id="_x0000_i1055" type="#_x0000_t75" style="width:95pt;height:29pt" o:ole="">
                  <v:imagedata r:id="rId70" o:title=""/>
                </v:shape>
                <o:OLEObject Type="Embed" ProgID="Equation.3" ShapeID="_x0000_i1055" DrawAspect="Content" ObjectID="_1364397047" r:id="rId71"/>
              </w:object>
            </w:r>
          </w:p>
        </w:tc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939" w:dyaOrig="580">
                <v:shape id="_x0000_i1056" type="#_x0000_t75" style="width:97pt;height:29pt" o:ole="">
                  <v:imagedata r:id="rId72" o:title=""/>
                </v:shape>
                <o:OLEObject Type="Embed" ProgID="Equation.3" ShapeID="_x0000_i1056" DrawAspect="Content" ObjectID="_1364397048" r:id="rId73"/>
              </w:object>
            </w:r>
          </w:p>
        </w:tc>
      </w:tr>
    </w:tbl>
    <w:p w:rsidR="00937D5F" w:rsidRPr="00AF53E0" w:rsidRDefault="00937D5F" w:rsidP="00937D5F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1E0"/>
      </w:tblPr>
      <w:tblGrid>
        <w:gridCol w:w="5340"/>
        <w:gridCol w:w="5340"/>
      </w:tblGrid>
      <w:tr w:rsidR="00937D5F" w:rsidRPr="00AF53E0" w:rsidTr="00061E3F">
        <w:tc>
          <w:tcPr>
            <w:tcW w:w="10680" w:type="dxa"/>
            <w:gridSpan w:val="2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Medio Rango</w:t>
            </w:r>
          </w:p>
        </w:tc>
      </w:tr>
      <w:tr w:rsidR="00937D5F" w:rsidRPr="00AF53E0" w:rsidTr="00061E3F">
        <w:tc>
          <w:tcPr>
            <w:tcW w:w="534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Senoidal (impar)</w:t>
            </w:r>
          </w:p>
        </w:tc>
        <w:tc>
          <w:tcPr>
            <w:tcW w:w="534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Cosenoidal (par)</w:t>
            </w:r>
          </w:p>
        </w:tc>
      </w:tr>
      <w:tr w:rsidR="00937D5F" w:rsidRPr="00AF53E0" w:rsidTr="00061E3F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2"/>
                <w:sz w:val="16"/>
                <w:szCs w:val="16"/>
              </w:rPr>
              <w:object w:dxaOrig="1820" w:dyaOrig="540">
                <v:shape id="_x0000_i1057" type="#_x0000_t75" style="width:91pt;height:27pt" o:ole="">
                  <v:imagedata r:id="rId74" o:title=""/>
                </v:shape>
                <o:OLEObject Type="Embed" ProgID="Equation.3" ShapeID="_x0000_i1057" DrawAspect="Content" ObjectID="_1364397049" r:id="rId75"/>
              </w:object>
            </w:r>
          </w:p>
        </w:tc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2"/>
                <w:sz w:val="16"/>
                <w:szCs w:val="16"/>
              </w:rPr>
              <w:object w:dxaOrig="2220" w:dyaOrig="560">
                <v:shape id="_x0000_i1058" type="#_x0000_t75" style="width:111pt;height:28pt" o:ole="">
                  <v:imagedata r:id="rId76" o:title=""/>
                </v:shape>
                <o:OLEObject Type="Embed" ProgID="Equation.3" ShapeID="_x0000_i1058" DrawAspect="Content" ObjectID="_1364397050" r:id="rId77"/>
              </w:object>
            </w:r>
          </w:p>
        </w:tc>
      </w:tr>
      <w:tr w:rsidR="00937D5F" w:rsidRPr="00AF53E0" w:rsidTr="00061E3F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580" w:dyaOrig="300">
                <v:shape id="_x0000_i1059" type="#_x0000_t75" style="width:29pt;height:15pt" o:ole="">
                  <v:imagedata r:id="rId78" o:title=""/>
                </v:shape>
                <o:OLEObject Type="Embed" ProgID="Equation.3" ShapeID="_x0000_i1059" DrawAspect="Content" ObjectID="_1364397051" r:id="rId79"/>
              </w:object>
            </w:r>
          </w:p>
        </w:tc>
        <w:tc>
          <w:tcPr>
            <w:tcW w:w="5340" w:type="dxa"/>
            <w:vAlign w:val="center"/>
          </w:tcPr>
          <w:p w:rsidR="00937D5F" w:rsidRPr="00AF53E0" w:rsidRDefault="006F62CC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8D">
              <w:rPr>
                <w:rFonts w:ascii="Arial" w:hAnsi="Arial" w:cs="Arial"/>
                <w:position w:val="-32"/>
                <w:sz w:val="16"/>
                <w:szCs w:val="16"/>
              </w:rPr>
              <w:object w:dxaOrig="1579" w:dyaOrig="760">
                <v:shape id="_x0000_i1060" type="#_x0000_t75" style="width:79pt;height:38pt" o:ole="">
                  <v:imagedata r:id="rId80" o:title=""/>
                </v:shape>
                <o:OLEObject Type="Embed" ProgID="Equation.3" ShapeID="_x0000_i1060" DrawAspect="Content" ObjectID="_1364397052" r:id="rId81"/>
              </w:object>
            </w:r>
          </w:p>
        </w:tc>
      </w:tr>
      <w:tr w:rsidR="00937D5F" w:rsidRPr="00AF53E0" w:rsidTr="00061E3F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580" w:dyaOrig="300">
                <v:shape id="_x0000_i1061" type="#_x0000_t75" style="width:29pt;height:15pt" o:ole="">
                  <v:imagedata r:id="rId82" o:title=""/>
                </v:shape>
                <o:OLEObject Type="Embed" ProgID="Equation.3" ShapeID="_x0000_i1061" DrawAspect="Content" ObjectID="_1364397053" r:id="rId83"/>
              </w:object>
            </w:r>
          </w:p>
        </w:tc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860" w:dyaOrig="580">
                <v:shape id="_x0000_i1062" type="#_x0000_t75" style="width:93pt;height:29pt" o:ole="">
                  <v:imagedata r:id="rId84" o:title=""/>
                </v:shape>
                <o:OLEObject Type="Embed" ProgID="Equation.3" ShapeID="_x0000_i1062" DrawAspect="Content" ObjectID="_1364397054" r:id="rId85"/>
              </w:object>
            </w:r>
          </w:p>
        </w:tc>
      </w:tr>
      <w:tr w:rsidR="00937D5F" w:rsidRPr="00AF53E0" w:rsidTr="00061E3F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900" w:dyaOrig="580">
                <v:shape id="_x0000_i1063" type="#_x0000_t75" style="width:95pt;height:29pt" o:ole="">
                  <v:imagedata r:id="rId86" o:title=""/>
                </v:shape>
                <o:OLEObject Type="Embed" ProgID="Equation.3" ShapeID="_x0000_i1063" DrawAspect="Content" ObjectID="_1364397055" r:id="rId87"/>
              </w:object>
            </w:r>
          </w:p>
        </w:tc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0"/>
                <w:sz w:val="16"/>
                <w:szCs w:val="16"/>
              </w:rPr>
              <w:object w:dxaOrig="560" w:dyaOrig="300">
                <v:shape id="_x0000_i1064" type="#_x0000_t75" style="width:28pt;height:15pt" o:ole="">
                  <v:imagedata r:id="rId88" o:title=""/>
                </v:shape>
                <o:OLEObject Type="Embed" ProgID="Equation.3" ShapeID="_x0000_i1064" DrawAspect="Content" ObjectID="_1364397056" r:id="rId89"/>
              </w:object>
            </w:r>
          </w:p>
        </w:tc>
      </w:tr>
    </w:tbl>
    <w:p w:rsidR="00937D5F" w:rsidRDefault="00937D5F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Default="00FB0C72">
      <w:pPr>
        <w:rPr>
          <w:rFonts w:ascii="Arial" w:hAnsi="Arial" w:cs="Arial"/>
          <w:sz w:val="16"/>
          <w:szCs w:val="16"/>
        </w:rPr>
      </w:pPr>
    </w:p>
    <w:p w:rsidR="00FB0C72" w:rsidRPr="00AF53E0" w:rsidRDefault="00FB0C7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1E0"/>
      </w:tblPr>
      <w:tblGrid>
        <w:gridCol w:w="3560"/>
        <w:gridCol w:w="3560"/>
        <w:gridCol w:w="3560"/>
      </w:tblGrid>
      <w:tr w:rsidR="00937D5F" w:rsidRPr="00AF53E0" w:rsidTr="00061E3F">
        <w:tc>
          <w:tcPr>
            <w:tcW w:w="10680" w:type="dxa"/>
            <w:gridSpan w:val="3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 xml:space="preserve">Serie de Fourier generalizada cuando el periodo es </w:t>
            </w:r>
            <w:r w:rsidRPr="00AF53E0">
              <w:rPr>
                <w:rFonts w:ascii="Arial" w:hAnsi="Arial" w:cs="Arial"/>
                <w:b/>
                <w:position w:val="-4"/>
                <w:sz w:val="16"/>
                <w:szCs w:val="16"/>
              </w:rPr>
              <w:object w:dxaOrig="639" w:dyaOrig="220">
                <v:shape id="_x0000_i1065" type="#_x0000_t75" style="width:32pt;height:11pt" o:ole="">
                  <v:imagedata r:id="rId90" o:title=""/>
                </v:shape>
                <o:OLEObject Type="Embed" ProgID="Equation.3" ShapeID="_x0000_i1065" DrawAspect="Content" ObjectID="_1364397057" r:id="rId91"/>
              </w:object>
            </w:r>
          </w:p>
        </w:tc>
      </w:tr>
      <w:tr w:rsidR="00937D5F" w:rsidRPr="00AF53E0" w:rsidTr="00061E3F">
        <w:tc>
          <w:tcPr>
            <w:tcW w:w="10680" w:type="dxa"/>
            <w:gridSpan w:val="3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4080" w:dyaOrig="580">
                <v:shape id="_x0000_i1066" type="#_x0000_t75" style="width:204pt;height:29pt" o:ole="">
                  <v:imagedata r:id="rId92" o:title=""/>
                </v:shape>
                <o:OLEObject Type="Embed" ProgID="Equation.3" ShapeID="_x0000_i1066" DrawAspect="Content" ObjectID="_1364397058" r:id="rId93"/>
              </w:object>
            </w:r>
          </w:p>
        </w:tc>
      </w:tr>
      <w:tr w:rsidR="00937D5F" w:rsidRPr="00AF53E0" w:rsidTr="00061E3F"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380" w:dyaOrig="580">
                <v:shape id="_x0000_i1067" type="#_x0000_t75" style="width:69pt;height:29pt" o:ole="">
                  <v:imagedata r:id="rId94" o:title=""/>
                </v:shape>
                <o:OLEObject Type="Embed" ProgID="Equation.3" ShapeID="_x0000_i1067" DrawAspect="Content" ObjectID="_1364397059" r:id="rId95"/>
              </w:object>
            </w:r>
          </w:p>
        </w:tc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2100" w:dyaOrig="580">
                <v:shape id="_x0000_i1068" type="#_x0000_t75" style="width:105pt;height:29pt" o:ole="">
                  <v:imagedata r:id="rId96" o:title=""/>
                </v:shape>
                <o:OLEObject Type="Embed" ProgID="Equation.3" ShapeID="_x0000_i1068" DrawAspect="Content" ObjectID="_1364397060" r:id="rId97"/>
              </w:object>
            </w:r>
          </w:p>
        </w:tc>
        <w:tc>
          <w:tcPr>
            <w:tcW w:w="356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2140" w:dyaOrig="580">
                <v:shape id="_x0000_i1069" type="#_x0000_t75" style="width:107pt;height:29pt" o:ole="">
                  <v:imagedata r:id="rId98" o:title=""/>
                </v:shape>
                <o:OLEObject Type="Embed" ProgID="Equation.3" ShapeID="_x0000_i1069" DrawAspect="Content" ObjectID="_1364397061" r:id="rId99"/>
              </w:object>
            </w:r>
          </w:p>
        </w:tc>
      </w:tr>
    </w:tbl>
    <w:p w:rsidR="00937D5F" w:rsidRPr="00AF53E0" w:rsidRDefault="00937D5F" w:rsidP="00937D5F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1E0"/>
      </w:tblPr>
      <w:tblGrid>
        <w:gridCol w:w="5340"/>
        <w:gridCol w:w="5400"/>
      </w:tblGrid>
      <w:tr w:rsidR="00937D5F" w:rsidRPr="00AF53E0" w:rsidTr="002C2A87">
        <w:tc>
          <w:tcPr>
            <w:tcW w:w="10740" w:type="dxa"/>
            <w:gridSpan w:val="2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Para funciones de medio rango</w:t>
            </w:r>
          </w:p>
        </w:tc>
      </w:tr>
      <w:tr w:rsidR="00937D5F" w:rsidRPr="00AF53E0" w:rsidTr="002C2A87">
        <w:tc>
          <w:tcPr>
            <w:tcW w:w="534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Para una serie senoidal (impar)</w:t>
            </w:r>
          </w:p>
        </w:tc>
        <w:tc>
          <w:tcPr>
            <w:tcW w:w="540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3E0">
              <w:rPr>
                <w:rFonts w:ascii="Arial" w:hAnsi="Arial" w:cs="Arial"/>
                <w:b/>
                <w:sz w:val="16"/>
                <w:szCs w:val="16"/>
              </w:rPr>
              <w:t>Para una serie cosenoidal (par)</w:t>
            </w:r>
          </w:p>
        </w:tc>
      </w:tr>
      <w:tr w:rsidR="00937D5F" w:rsidRPr="00AF53E0" w:rsidTr="002C2A87">
        <w:tc>
          <w:tcPr>
            <w:tcW w:w="534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2"/>
                <w:sz w:val="16"/>
                <w:szCs w:val="16"/>
              </w:rPr>
              <w:object w:dxaOrig="1939" w:dyaOrig="540">
                <v:shape id="_x0000_i1070" type="#_x0000_t75" style="width:97pt;height:27pt" o:ole="">
                  <v:imagedata r:id="rId100" o:title=""/>
                </v:shape>
                <o:OLEObject Type="Embed" ProgID="Equation.3" ShapeID="_x0000_i1070" DrawAspect="Content" ObjectID="_1364397062" r:id="rId101"/>
              </w:object>
            </w:r>
          </w:p>
        </w:tc>
        <w:tc>
          <w:tcPr>
            <w:tcW w:w="5400" w:type="dxa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2"/>
                <w:sz w:val="16"/>
                <w:szCs w:val="16"/>
              </w:rPr>
              <w:object w:dxaOrig="2320" w:dyaOrig="560">
                <v:shape id="_x0000_i1071" type="#_x0000_t75" style="width:116pt;height:28pt" o:ole="">
                  <v:imagedata r:id="rId102" o:title=""/>
                </v:shape>
                <o:OLEObject Type="Embed" ProgID="Equation.3" ShapeID="_x0000_i1071" DrawAspect="Content" ObjectID="_1364397063" r:id="rId103"/>
              </w:object>
            </w:r>
          </w:p>
        </w:tc>
      </w:tr>
      <w:tr w:rsidR="00937D5F" w:rsidRPr="00AF53E0" w:rsidTr="002C2A87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760" w:dyaOrig="380">
                <v:shape id="_x0000_i1072" type="#_x0000_t75" style="width:38pt;height:19pt" o:ole="">
                  <v:imagedata r:id="rId104" o:title=""/>
                </v:shape>
                <o:OLEObject Type="Embed" ProgID="Equation.3" ShapeID="_x0000_i1072" DrawAspect="Content" ObjectID="_1364397064" r:id="rId105"/>
              </w:object>
            </w:r>
          </w:p>
        </w:tc>
        <w:tc>
          <w:tcPr>
            <w:tcW w:w="540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1340" w:dyaOrig="580">
                <v:shape id="_x0000_i1073" type="#_x0000_t75" style="width:67pt;height:29pt" o:ole="">
                  <v:imagedata r:id="rId106" o:title=""/>
                </v:shape>
                <o:OLEObject Type="Embed" ProgID="Equation.3" ShapeID="_x0000_i1073" DrawAspect="Content" ObjectID="_1364397065" r:id="rId107"/>
              </w:object>
            </w:r>
          </w:p>
        </w:tc>
      </w:tr>
      <w:tr w:rsidR="00937D5F" w:rsidRPr="00AF53E0" w:rsidTr="002C2A87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760" w:dyaOrig="380">
                <v:shape id="_x0000_i1074" type="#_x0000_t75" style="width:38pt;height:19pt" o:ole="">
                  <v:imagedata r:id="rId108" o:title=""/>
                </v:shape>
                <o:OLEObject Type="Embed" ProgID="Equation.3" ShapeID="_x0000_i1074" DrawAspect="Content" ObjectID="_1364397066" r:id="rId109"/>
              </w:object>
            </w:r>
          </w:p>
        </w:tc>
        <w:tc>
          <w:tcPr>
            <w:tcW w:w="540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2020" w:dyaOrig="580">
                <v:shape id="_x0000_i1075" type="#_x0000_t75" style="width:101pt;height:29pt" o:ole="">
                  <v:imagedata r:id="rId110" o:title=""/>
                </v:shape>
                <o:OLEObject Type="Embed" ProgID="Equation.3" ShapeID="_x0000_i1075" DrawAspect="Content" ObjectID="_1364397067" r:id="rId111"/>
              </w:object>
            </w:r>
          </w:p>
        </w:tc>
      </w:tr>
      <w:tr w:rsidR="00937D5F" w:rsidRPr="00AF53E0" w:rsidTr="002C2A87">
        <w:tc>
          <w:tcPr>
            <w:tcW w:w="534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24"/>
                <w:sz w:val="16"/>
                <w:szCs w:val="16"/>
              </w:rPr>
              <w:object w:dxaOrig="2060" w:dyaOrig="580">
                <v:shape id="_x0000_i1076" type="#_x0000_t75" style="width:103pt;height:29pt" o:ole="">
                  <v:imagedata r:id="rId112" o:title=""/>
                </v:shape>
                <o:OLEObject Type="Embed" ProgID="Equation.3" ShapeID="_x0000_i1076" DrawAspect="Content" ObjectID="_1364397068" r:id="rId113"/>
              </w:object>
            </w:r>
          </w:p>
        </w:tc>
        <w:tc>
          <w:tcPr>
            <w:tcW w:w="5400" w:type="dxa"/>
            <w:vAlign w:val="center"/>
          </w:tcPr>
          <w:p w:rsidR="00937D5F" w:rsidRPr="00AF53E0" w:rsidRDefault="00937D5F" w:rsidP="00061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3E0">
              <w:rPr>
                <w:rFonts w:ascii="Arial" w:hAnsi="Arial" w:cs="Arial"/>
                <w:position w:val="-12"/>
                <w:sz w:val="16"/>
                <w:szCs w:val="16"/>
              </w:rPr>
              <w:object w:dxaOrig="740" w:dyaOrig="380">
                <v:shape id="_x0000_i1077" type="#_x0000_t75" style="width:37pt;height:19pt" o:ole="">
                  <v:imagedata r:id="rId114" o:title=""/>
                </v:shape>
                <o:OLEObject Type="Embed" ProgID="Equation.3" ShapeID="_x0000_i1077" DrawAspect="Content" ObjectID="_1364397069" r:id="rId115"/>
              </w:object>
            </w:r>
          </w:p>
        </w:tc>
      </w:tr>
    </w:tbl>
    <w:p w:rsidR="002C2A87" w:rsidRDefault="004D605A" w:rsidP="004D605A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C2A87" w:rsidRPr="00EE2928">
        <w:rPr>
          <w:sz w:val="20"/>
          <w:szCs w:val="20"/>
        </w:rPr>
        <w:t>Solución de Homogéneas de Orden Superior</w:t>
      </w:r>
    </w:p>
    <w:tbl>
      <w:tblPr>
        <w:tblStyle w:val="Tablaconcuadrcula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45"/>
        <w:gridCol w:w="2641"/>
        <w:gridCol w:w="622"/>
        <w:gridCol w:w="5232"/>
      </w:tblGrid>
      <w:tr w:rsidR="002C2A87" w:rsidRPr="00EE2928" w:rsidTr="002C2A87">
        <w:trPr>
          <w:trHeight w:val="274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>Wronskiano</w:t>
            </w:r>
          </w:p>
          <w:p w:rsidR="002C2A87" w:rsidRPr="00EE2928" w:rsidRDefault="002C2A87" w:rsidP="00465FA5">
            <w:pPr>
              <w:rPr>
                <w:sz w:val="20"/>
                <w:szCs w:val="20"/>
              </w:rPr>
            </w:pPr>
            <w:r w:rsidRPr="00EE2928">
              <w:rPr>
                <w:position w:val="-56"/>
                <w:sz w:val="20"/>
                <w:szCs w:val="20"/>
              </w:rPr>
              <w:object w:dxaOrig="2720" w:dyaOrig="1260">
                <v:shape id="_x0000_i1091" type="#_x0000_t75" style="width:101pt;height:47pt" o:ole="">
                  <v:imagedata r:id="rId116" o:title=""/>
                </v:shape>
                <o:OLEObject Type="Embed" ProgID="Equation.3" ShapeID="_x0000_i1091" DrawAspect="Content" ObjectID="_1364397070" r:id="rId117"/>
              </w:object>
            </w:r>
          </w:p>
        </w:tc>
        <w:tc>
          <w:tcPr>
            <w:tcW w:w="2641" w:type="dxa"/>
            <w:tcBorders>
              <w:left w:val="single" w:sz="4" w:space="0" w:color="auto"/>
            </w:tcBorders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>Raíces</w:t>
            </w:r>
          </w:p>
        </w:tc>
        <w:tc>
          <w:tcPr>
            <w:tcW w:w="5854" w:type="dxa"/>
            <w:gridSpan w:val="2"/>
            <w:tcBorders>
              <w:right w:val="single" w:sz="4" w:space="0" w:color="auto"/>
            </w:tcBorders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>Solución General</w:t>
            </w:r>
          </w:p>
        </w:tc>
      </w:tr>
      <w:tr w:rsidR="002C2A87" w:rsidRPr="00EE2928" w:rsidTr="002C2A87"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A87" w:rsidRPr="00EE2928" w:rsidRDefault="002C2A87" w:rsidP="00465FA5">
            <w:pPr>
              <w:rPr>
                <w:sz w:val="20"/>
                <w:szCs w:val="20"/>
              </w:rPr>
            </w:pPr>
          </w:p>
        </w:tc>
        <w:tc>
          <w:tcPr>
            <w:tcW w:w="2641" w:type="dxa"/>
            <w:tcBorders>
              <w:left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position w:val="-10"/>
                <w:sz w:val="20"/>
                <w:szCs w:val="20"/>
              </w:rPr>
              <w:object w:dxaOrig="540" w:dyaOrig="300">
                <v:shape id="_x0000_i1092" type="#_x0000_t75" style="width:26pt;height:14.5pt" o:ole="">
                  <v:imagedata r:id="rId118" o:title=""/>
                </v:shape>
                <o:OLEObject Type="Embed" ProgID="Equation.3" ShapeID="_x0000_i1092" DrawAspect="Content" ObjectID="_1364397071" r:id="rId119"/>
              </w:object>
            </w:r>
            <w:r w:rsidRPr="00EE2928">
              <w:rPr>
                <w:sz w:val="20"/>
                <w:szCs w:val="20"/>
              </w:rPr>
              <w:t xml:space="preserve">  iguales y reales</w:t>
            </w:r>
          </w:p>
        </w:tc>
        <w:tc>
          <w:tcPr>
            <w:tcW w:w="5854" w:type="dxa"/>
            <w:gridSpan w:val="2"/>
            <w:tcBorders>
              <w:right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position w:val="-12"/>
                <w:sz w:val="20"/>
                <w:szCs w:val="20"/>
              </w:rPr>
              <w:object w:dxaOrig="1660" w:dyaOrig="360">
                <v:shape id="_x0000_i1093" type="#_x0000_t75" style="width:94pt;height:20.5pt" o:ole="">
                  <v:imagedata r:id="rId120" o:title=""/>
                </v:shape>
                <o:OLEObject Type="Embed" ProgID="Equation.3" ShapeID="_x0000_i1093" DrawAspect="Content" ObjectID="_1364397072" r:id="rId121"/>
              </w:object>
            </w:r>
          </w:p>
        </w:tc>
      </w:tr>
      <w:tr w:rsidR="002C2A87" w:rsidRPr="00EE2928" w:rsidTr="002C2A87"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A87" w:rsidRPr="00EE2928" w:rsidRDefault="002C2A87" w:rsidP="00465FA5">
            <w:pPr>
              <w:rPr>
                <w:sz w:val="20"/>
                <w:szCs w:val="20"/>
              </w:rPr>
            </w:pPr>
          </w:p>
        </w:tc>
        <w:tc>
          <w:tcPr>
            <w:tcW w:w="2641" w:type="dxa"/>
            <w:tcBorders>
              <w:left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position w:val="-10"/>
                <w:sz w:val="20"/>
                <w:szCs w:val="20"/>
              </w:rPr>
              <w:object w:dxaOrig="560" w:dyaOrig="300">
                <v:shape id="_x0000_i1094" type="#_x0000_t75" style="width:28pt;height:14.5pt" o:ole="">
                  <v:imagedata r:id="rId122" o:title=""/>
                </v:shape>
                <o:OLEObject Type="Embed" ProgID="Equation.3" ShapeID="_x0000_i1094" DrawAspect="Content" ObjectID="_1364397073" r:id="rId123"/>
              </w:object>
            </w:r>
            <w:r w:rsidRPr="00EE2928">
              <w:rPr>
                <w:sz w:val="20"/>
                <w:szCs w:val="20"/>
              </w:rPr>
              <w:t xml:space="preserve">  diferentes y reales</w:t>
            </w:r>
          </w:p>
        </w:tc>
        <w:tc>
          <w:tcPr>
            <w:tcW w:w="5854" w:type="dxa"/>
            <w:gridSpan w:val="2"/>
            <w:tcBorders>
              <w:right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position w:val="-12"/>
                <w:sz w:val="20"/>
                <w:szCs w:val="20"/>
              </w:rPr>
              <w:object w:dxaOrig="1579" w:dyaOrig="360">
                <v:shape id="_x0000_i1095" type="#_x0000_t75" style="width:81pt;height:19pt" o:ole="">
                  <v:imagedata r:id="rId124" o:title=""/>
                </v:shape>
                <o:OLEObject Type="Embed" ProgID="Equation.3" ShapeID="_x0000_i1095" DrawAspect="Content" ObjectID="_1364397074" r:id="rId125"/>
              </w:object>
            </w:r>
          </w:p>
        </w:tc>
      </w:tr>
      <w:tr w:rsidR="002C2A87" w:rsidRPr="00EE2928" w:rsidTr="002C2A87">
        <w:tc>
          <w:tcPr>
            <w:tcW w:w="2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87" w:rsidRPr="00EE2928" w:rsidRDefault="002C2A87" w:rsidP="00465FA5">
            <w:pPr>
              <w:rPr>
                <w:sz w:val="20"/>
                <w:szCs w:val="20"/>
              </w:rPr>
            </w:pPr>
          </w:p>
        </w:tc>
        <w:tc>
          <w:tcPr>
            <w:tcW w:w="26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 xml:space="preserve">Complejas de la forma </w:t>
            </w:r>
            <w:r w:rsidRPr="00EE2928">
              <w:rPr>
                <w:position w:val="-10"/>
                <w:sz w:val="20"/>
                <w:szCs w:val="20"/>
              </w:rPr>
              <w:object w:dxaOrig="700" w:dyaOrig="279">
                <v:shape id="_x0000_i1096" type="#_x0000_t75" style="width:34.5pt;height:14.5pt" o:ole="">
                  <v:imagedata r:id="rId126" o:title=""/>
                </v:shape>
                <o:OLEObject Type="Embed" ProgID="Equation.3" ShapeID="_x0000_i1096" DrawAspect="Content" ObjectID="_1364397075" r:id="rId127"/>
              </w:object>
            </w:r>
          </w:p>
        </w:tc>
        <w:tc>
          <w:tcPr>
            <w:tcW w:w="58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2A87" w:rsidRPr="00EE2928" w:rsidRDefault="002C2A87" w:rsidP="00465FA5">
            <w:pPr>
              <w:jc w:val="center"/>
              <w:rPr>
                <w:sz w:val="20"/>
                <w:szCs w:val="20"/>
              </w:rPr>
            </w:pPr>
            <w:r w:rsidRPr="00EE2928">
              <w:rPr>
                <w:position w:val="-12"/>
                <w:sz w:val="20"/>
                <w:szCs w:val="20"/>
              </w:rPr>
              <w:object w:dxaOrig="2460" w:dyaOrig="360">
                <v:shape id="_x0000_i1097" type="#_x0000_t75" style="width:130pt;height:18.5pt" o:ole="">
                  <v:imagedata r:id="rId128" o:title=""/>
                </v:shape>
                <o:OLEObject Type="Embed" ProgID="Equation.3" ShapeID="_x0000_i1097" DrawAspect="Content" ObjectID="_1364397076" r:id="rId129"/>
              </w:object>
            </w:r>
          </w:p>
        </w:tc>
      </w:tr>
      <w:tr w:rsidR="00EA54E3" w:rsidRPr="00EE2928" w:rsidTr="002C2A87">
        <w:tc>
          <w:tcPr>
            <w:tcW w:w="107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4E3" w:rsidRPr="00EE2928" w:rsidRDefault="00EA54E3" w:rsidP="002059FC">
            <w:pPr>
              <w:jc w:val="center"/>
              <w:rPr>
                <w:sz w:val="20"/>
                <w:szCs w:val="20"/>
              </w:rPr>
            </w:pPr>
            <w:r w:rsidRPr="00EE2928">
              <w:rPr>
                <w:sz w:val="20"/>
                <w:szCs w:val="20"/>
              </w:rPr>
              <w:t>Variación de parámetros</w:t>
            </w:r>
          </w:p>
        </w:tc>
      </w:tr>
      <w:tr w:rsidR="00EA54E3" w:rsidRPr="00EE2928" w:rsidTr="002C2A87">
        <w:trPr>
          <w:trHeight w:val="884"/>
        </w:trPr>
        <w:tc>
          <w:tcPr>
            <w:tcW w:w="107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E3" w:rsidRPr="00EE2928" w:rsidRDefault="00EA54E3" w:rsidP="002059FC">
            <w:pPr>
              <w:rPr>
                <w:sz w:val="20"/>
                <w:szCs w:val="20"/>
              </w:rPr>
            </w:pPr>
            <w:r w:rsidRPr="00EE2928">
              <w:rPr>
                <w:position w:val="-12"/>
                <w:sz w:val="20"/>
                <w:szCs w:val="20"/>
              </w:rPr>
              <w:object w:dxaOrig="1060" w:dyaOrig="320">
                <v:shape id="_x0000_i1078" type="#_x0000_t75" style="width:65pt;height:19pt" o:ole="">
                  <v:imagedata r:id="rId130" o:title=""/>
                </v:shape>
                <o:OLEObject Type="Embed" ProgID="Equation.3" ShapeID="_x0000_i1078" DrawAspect="Content" ObjectID="_1364397077" r:id="rId131"/>
              </w:object>
            </w:r>
            <w:r w:rsidRPr="00EE2928">
              <w:rPr>
                <w:position w:val="-12"/>
                <w:sz w:val="20"/>
                <w:szCs w:val="20"/>
              </w:rPr>
              <w:t xml:space="preserve">          </w:t>
            </w:r>
            <w:r w:rsidRPr="00EE2928">
              <w:rPr>
                <w:position w:val="-10"/>
                <w:sz w:val="20"/>
                <w:szCs w:val="20"/>
              </w:rPr>
              <w:object w:dxaOrig="1260" w:dyaOrig="300">
                <v:shape id="_x0000_i1079" type="#_x0000_t75" style="width:74.5pt;height:17.5pt" o:ole="">
                  <v:imagedata r:id="rId132" o:title=""/>
                </v:shape>
                <o:OLEObject Type="Embed" ProgID="Equation.3" ShapeID="_x0000_i1079" DrawAspect="Content" ObjectID="_1364397078" r:id="rId133"/>
              </w:object>
            </w:r>
            <w:r w:rsidRPr="00EE2928">
              <w:rPr>
                <w:position w:val="-10"/>
                <w:sz w:val="20"/>
                <w:szCs w:val="20"/>
              </w:rPr>
              <w:t xml:space="preserve">            </w:t>
            </w:r>
            <w:r w:rsidRPr="00EE2928">
              <w:rPr>
                <w:position w:val="-12"/>
                <w:sz w:val="20"/>
                <w:szCs w:val="20"/>
              </w:rPr>
              <w:object w:dxaOrig="1340" w:dyaOrig="320">
                <v:shape id="_x0000_i1080" type="#_x0000_t75" style="width:68pt;height:16.5pt" o:ole="">
                  <v:imagedata r:id="rId134" o:title=""/>
                </v:shape>
                <o:OLEObject Type="Embed" ProgID="Equation.3" ShapeID="_x0000_i1080" DrawAspect="Content" ObjectID="_1364397079" r:id="rId135"/>
              </w:object>
            </w:r>
            <w:r w:rsidRPr="00EE2928">
              <w:rPr>
                <w:position w:val="-12"/>
                <w:sz w:val="20"/>
                <w:szCs w:val="20"/>
              </w:rPr>
              <w:t xml:space="preserve">            </w:t>
            </w:r>
            <w:r w:rsidRPr="00EE2928">
              <w:rPr>
                <w:position w:val="-20"/>
                <w:sz w:val="20"/>
                <w:szCs w:val="20"/>
              </w:rPr>
              <w:object w:dxaOrig="1280" w:dyaOrig="540">
                <v:shape id="_x0000_i1081" type="#_x0000_t75" style="width:64.5pt;height:27pt" o:ole="">
                  <v:imagedata r:id="rId136" o:title=""/>
                </v:shape>
                <o:OLEObject Type="Embed" ProgID="Equation.3" ShapeID="_x0000_i1081" DrawAspect="Content" ObjectID="_1364397080" r:id="rId137"/>
              </w:object>
            </w:r>
            <w:r w:rsidRPr="00EE2928">
              <w:rPr>
                <w:position w:val="-28"/>
                <w:sz w:val="20"/>
                <w:szCs w:val="20"/>
              </w:rPr>
              <w:t xml:space="preserve">             </w:t>
            </w:r>
            <w:r w:rsidRPr="00EE2928">
              <w:rPr>
                <w:position w:val="-22"/>
                <w:sz w:val="20"/>
                <w:szCs w:val="20"/>
              </w:rPr>
              <w:object w:dxaOrig="1219" w:dyaOrig="560">
                <v:shape id="_x0000_i1082" type="#_x0000_t75" style="width:54.5pt;height:25pt" o:ole="">
                  <v:imagedata r:id="rId138" o:title=""/>
                </v:shape>
                <o:OLEObject Type="Embed" ProgID="Equation.3" ShapeID="_x0000_i1082" DrawAspect="Content" ObjectID="_1364397081" r:id="rId139"/>
              </w:object>
            </w:r>
          </w:p>
        </w:tc>
      </w:tr>
      <w:tr w:rsidR="00EA54E3" w:rsidRPr="00EE2928" w:rsidTr="002C2A87">
        <w:trPr>
          <w:trHeight w:val="314"/>
        </w:trPr>
        <w:tc>
          <w:tcPr>
            <w:tcW w:w="1074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54E3" w:rsidRPr="00EE2928" w:rsidRDefault="00EA54E3" w:rsidP="002059FC">
            <w:pPr>
              <w:jc w:val="center"/>
              <w:rPr>
                <w:position w:val="-12"/>
                <w:sz w:val="20"/>
                <w:szCs w:val="20"/>
              </w:rPr>
            </w:pPr>
            <w:r w:rsidRPr="00EE2928">
              <w:rPr>
                <w:position w:val="-12"/>
                <w:sz w:val="20"/>
                <w:szCs w:val="20"/>
              </w:rPr>
              <w:t>Coeficientes indeterminados</w:t>
            </w:r>
          </w:p>
        </w:tc>
      </w:tr>
      <w:tr w:rsidR="00EA54E3" w:rsidRPr="00EE2928" w:rsidTr="002C2A87">
        <w:trPr>
          <w:trHeight w:val="202"/>
        </w:trPr>
        <w:tc>
          <w:tcPr>
            <w:tcW w:w="55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0"/>
                <w:sz w:val="20"/>
                <w:szCs w:val="20"/>
                <w:lang w:val="es-ES" w:eastAsia="es-ES"/>
              </w:rPr>
              <w:object w:dxaOrig="760" w:dyaOrig="300">
                <v:shape id="_x0000_i1083" type="#_x0000_t75" style="width:45pt;height:17.5pt" o:ole="">
                  <v:imagedata r:id="rId140" o:title=""/>
                </v:shape>
                <o:OLEObject Type="Embed" ProgID="Equation.3" ShapeID="_x0000_i1083" DrawAspect="Content" ObjectID="_1364397082" r:id="rId141"/>
              </w:object>
            </w:r>
          </w:p>
        </w:tc>
        <w:tc>
          <w:tcPr>
            <w:tcW w:w="5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6"/>
                <w:sz w:val="20"/>
                <w:szCs w:val="20"/>
                <w:lang w:val="es-ES" w:eastAsia="es-ES"/>
              </w:rPr>
              <w:object w:dxaOrig="859" w:dyaOrig="420">
                <v:shape id="_x0000_i1084" type="#_x0000_t75" style="width:42pt;height:21pt" o:ole="">
                  <v:imagedata r:id="rId142" o:title=""/>
                </v:shape>
                <o:OLEObject Type="Embed" ProgID="Equation.3" ShapeID="_x0000_i1084" DrawAspect="Content" ObjectID="_1364397083" r:id="rId143"/>
              </w:object>
            </w:r>
          </w:p>
        </w:tc>
      </w:tr>
      <w:tr w:rsidR="00EA54E3" w:rsidRPr="00EE2928" w:rsidTr="002C2A87">
        <w:trPr>
          <w:trHeight w:val="200"/>
        </w:trPr>
        <w:tc>
          <w:tcPr>
            <w:tcW w:w="55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i/>
                <w:iCs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0"/>
                <w:sz w:val="20"/>
                <w:szCs w:val="20"/>
                <w:lang w:val="es-ES" w:eastAsia="es-ES"/>
              </w:rPr>
              <w:object w:dxaOrig="600" w:dyaOrig="300">
                <v:shape id="_x0000_i1085" type="#_x0000_t75" style="width:29pt;height:15pt" o:ole="">
                  <v:imagedata r:id="rId144" o:title=""/>
                </v:shape>
                <o:OLEObject Type="Embed" ProgID="Equation.3" ShapeID="_x0000_i1085" DrawAspect="Content" ObjectID="_1364397084" r:id="rId145"/>
              </w:object>
            </w:r>
            <w:r w:rsidRPr="00EE2928">
              <w:rPr>
                <w:rFonts w:asciiTheme="majorHAnsi" w:hAnsiTheme="majorHAnsi" w:cs="Arial"/>
                <w:sz w:val="20"/>
                <w:szCs w:val="20"/>
              </w:rPr>
              <w:t xml:space="preserve">polinomio en </w:t>
            </w:r>
            <w:r w:rsidRPr="00EE2928">
              <w:rPr>
                <w:rFonts w:asciiTheme="majorHAnsi" w:hAnsiTheme="majorHAnsi"/>
                <w:i/>
                <w:iCs/>
                <w:sz w:val="20"/>
                <w:szCs w:val="20"/>
              </w:rPr>
              <w:t>x</w:t>
            </w:r>
          </w:p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6"/>
                <w:sz w:val="20"/>
                <w:szCs w:val="20"/>
                <w:lang w:val="es-ES" w:eastAsia="es-ES"/>
              </w:rPr>
              <w:object w:dxaOrig="3480" w:dyaOrig="480">
                <v:shape id="_x0000_i1086" type="#_x0000_t75" style="width:168.5pt;height:24pt" o:ole="">
                  <v:imagedata r:id="rId146" o:title=""/>
                </v:shape>
                <o:OLEObject Type="Embed" ProgID="Equation.3" ShapeID="_x0000_i1086" DrawAspect="Content" ObjectID="_1364397085" r:id="rId147"/>
              </w:object>
            </w:r>
          </w:p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</w:p>
        </w:tc>
      </w:tr>
      <w:tr w:rsidR="00EA54E3" w:rsidRPr="00EE2928" w:rsidTr="002C2A87">
        <w:trPr>
          <w:trHeight w:val="200"/>
        </w:trPr>
        <w:tc>
          <w:tcPr>
            <w:tcW w:w="55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42"/>
                <w:sz w:val="20"/>
                <w:szCs w:val="20"/>
                <w:lang w:val="es-ES" w:eastAsia="es-ES"/>
              </w:rPr>
              <w:object w:dxaOrig="2340" w:dyaOrig="940">
                <v:shape id="_x0000_i1087" type="#_x0000_t75" style="width:113.5pt;height:45.5pt" o:ole="">
                  <v:imagedata r:id="rId148" o:title=""/>
                </v:shape>
                <o:OLEObject Type="Embed" ProgID="Equation.3" ShapeID="_x0000_i1087" DrawAspect="Content" ObjectID="_1364397086" r:id="rId149"/>
              </w:object>
            </w:r>
          </w:p>
        </w:tc>
        <w:tc>
          <w:tcPr>
            <w:tcW w:w="5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6"/>
                <w:sz w:val="20"/>
                <w:szCs w:val="20"/>
                <w:lang w:val="es-ES" w:eastAsia="es-ES"/>
              </w:rPr>
              <w:object w:dxaOrig="3120" w:dyaOrig="420">
                <v:shape id="_x0000_i1088" type="#_x0000_t75" style="width:133pt;height:18.5pt" o:ole="">
                  <v:imagedata r:id="rId150" o:title=""/>
                </v:shape>
                <o:OLEObject Type="Embed" ProgID="Equation.3" ShapeID="_x0000_i1088" DrawAspect="Content" ObjectID="_1364397087" r:id="rId151"/>
              </w:object>
            </w:r>
          </w:p>
        </w:tc>
      </w:tr>
      <w:tr w:rsidR="00EA54E3" w:rsidRPr="00EE2928" w:rsidTr="002C2A87">
        <w:trPr>
          <w:trHeight w:val="200"/>
        </w:trPr>
        <w:tc>
          <w:tcPr>
            <w:tcW w:w="55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2"/>
                <w:sz w:val="20"/>
                <w:szCs w:val="20"/>
                <w:lang w:val="es-ES" w:eastAsia="es-ES"/>
              </w:rPr>
              <w:object w:dxaOrig="1180" w:dyaOrig="440">
                <v:shape id="_x0000_i1089" type="#_x0000_t75" style="width:52.5pt;height:19pt" o:ole="">
                  <v:imagedata r:id="rId152" o:title=""/>
                </v:shape>
                <o:OLEObject Type="Embed" ProgID="Equation.3" ShapeID="_x0000_i1089" DrawAspect="Content" ObjectID="_1364397088" r:id="rId153"/>
              </w:object>
            </w:r>
          </w:p>
        </w:tc>
        <w:tc>
          <w:tcPr>
            <w:tcW w:w="5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E3" w:rsidRPr="00EE2928" w:rsidRDefault="00EA54E3" w:rsidP="002059FC">
            <w:pPr>
              <w:rPr>
                <w:rFonts w:asciiTheme="majorHAnsi" w:hAnsiTheme="majorHAnsi" w:cs="Arial"/>
                <w:sz w:val="20"/>
                <w:szCs w:val="20"/>
                <w:lang w:val="es-ES" w:eastAsia="es-ES"/>
              </w:rPr>
            </w:pPr>
            <w:r w:rsidRPr="00EE2928">
              <w:rPr>
                <w:rFonts w:asciiTheme="majorHAnsi" w:eastAsia="Times New Roman" w:hAnsiTheme="majorHAnsi" w:cs="Arial"/>
                <w:position w:val="-16"/>
                <w:sz w:val="20"/>
                <w:szCs w:val="20"/>
                <w:lang w:val="es-ES" w:eastAsia="es-ES"/>
              </w:rPr>
              <w:object w:dxaOrig="1199" w:dyaOrig="480">
                <v:shape id="_x0000_i1090" type="#_x0000_t75" style="width:59pt;height:23pt" o:ole="">
                  <v:imagedata r:id="rId154" o:title=""/>
                </v:shape>
                <o:OLEObject Type="Embed" ProgID="Equation.3" ShapeID="_x0000_i1090" DrawAspect="Content" ObjectID="_1364397089" r:id="rId155"/>
              </w:object>
            </w:r>
          </w:p>
        </w:tc>
      </w:tr>
    </w:tbl>
    <w:p w:rsidR="00937D5F" w:rsidRPr="00AF53E0" w:rsidRDefault="00937D5F">
      <w:pPr>
        <w:rPr>
          <w:rFonts w:ascii="Arial" w:hAnsi="Arial" w:cs="Arial"/>
          <w:sz w:val="16"/>
          <w:szCs w:val="16"/>
        </w:rPr>
      </w:pPr>
    </w:p>
    <w:p w:rsidR="00937D5F" w:rsidRPr="00AF53E0" w:rsidRDefault="00937D5F">
      <w:pPr>
        <w:rPr>
          <w:rFonts w:ascii="Arial" w:hAnsi="Arial" w:cs="Arial"/>
          <w:sz w:val="16"/>
          <w:szCs w:val="16"/>
        </w:rPr>
      </w:pPr>
    </w:p>
    <w:p w:rsidR="00937D5F" w:rsidRPr="00AF53E0" w:rsidRDefault="00937D5F">
      <w:pPr>
        <w:rPr>
          <w:rFonts w:ascii="Arial" w:hAnsi="Arial" w:cs="Arial"/>
          <w:sz w:val="16"/>
          <w:szCs w:val="16"/>
        </w:rPr>
      </w:pPr>
    </w:p>
    <w:p w:rsidR="00FE02FA" w:rsidRPr="00AF53E0" w:rsidRDefault="00FE02FA">
      <w:pPr>
        <w:rPr>
          <w:rFonts w:ascii="Arial" w:hAnsi="Arial" w:cs="Arial"/>
          <w:sz w:val="16"/>
          <w:szCs w:val="16"/>
        </w:rPr>
      </w:pPr>
    </w:p>
    <w:sectPr w:rsidR="00FE02FA" w:rsidRPr="00AF53E0" w:rsidSect="00FE02F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280E"/>
    <w:multiLevelType w:val="hybridMultilevel"/>
    <w:tmpl w:val="F4A28B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5AC1F2">
      <w:start w:val="1"/>
      <w:numFmt w:val="bullet"/>
      <w:lvlText w:val=""/>
      <w:lvlJc w:val="left"/>
      <w:pPr>
        <w:tabs>
          <w:tab w:val="num" w:pos="1533"/>
        </w:tabs>
        <w:ind w:left="1533" w:hanging="453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205BFF"/>
    <w:multiLevelType w:val="hybridMultilevel"/>
    <w:tmpl w:val="C4F44130"/>
    <w:lvl w:ilvl="0" w:tplc="7B5AC1F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914EC"/>
    <w:rsid w:val="000668BB"/>
    <w:rsid w:val="001441C9"/>
    <w:rsid w:val="00265ACF"/>
    <w:rsid w:val="002707B2"/>
    <w:rsid w:val="002C2A87"/>
    <w:rsid w:val="002E258D"/>
    <w:rsid w:val="00495E3C"/>
    <w:rsid w:val="004D605A"/>
    <w:rsid w:val="00541D83"/>
    <w:rsid w:val="006914EC"/>
    <w:rsid w:val="006C240A"/>
    <w:rsid w:val="006F62CC"/>
    <w:rsid w:val="007C0B24"/>
    <w:rsid w:val="00937D5F"/>
    <w:rsid w:val="009F132E"/>
    <w:rsid w:val="00A314F6"/>
    <w:rsid w:val="00AF53E0"/>
    <w:rsid w:val="00B12919"/>
    <w:rsid w:val="00C033CF"/>
    <w:rsid w:val="00EA54E3"/>
    <w:rsid w:val="00FB0C72"/>
    <w:rsid w:val="00FE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19"/>
  </w:style>
  <w:style w:type="paragraph" w:styleId="Ttulo3">
    <w:name w:val="heading 3"/>
    <w:basedOn w:val="Normal"/>
    <w:link w:val="Ttulo3Car"/>
    <w:qFormat/>
    <w:rsid w:val="00FE02F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914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rsid w:val="00FE02FA"/>
    <w:rPr>
      <w:rFonts w:eastAsia="Times New Roman"/>
      <w:b/>
      <w:bCs/>
      <w:sz w:val="27"/>
      <w:szCs w:val="27"/>
      <w:lang w:val="es-ES" w:eastAsia="es-ES"/>
    </w:rPr>
  </w:style>
  <w:style w:type="character" w:customStyle="1" w:styleId="mw-headline">
    <w:name w:val="mw-headline"/>
    <w:basedOn w:val="Fuentedeprrafopredeter"/>
    <w:rsid w:val="00FE02FA"/>
  </w:style>
  <w:style w:type="paragraph" w:styleId="Sinespaciado">
    <w:name w:val="No Spacing"/>
    <w:uiPriority w:val="1"/>
    <w:qFormat/>
    <w:rsid w:val="00541D83"/>
  </w:style>
  <w:style w:type="paragraph" w:styleId="Textodeglobo">
    <w:name w:val="Balloon Text"/>
    <w:basedOn w:val="Normal"/>
    <w:link w:val="TextodegloboCar"/>
    <w:uiPriority w:val="99"/>
    <w:semiHidden/>
    <w:unhideWhenUsed/>
    <w:rsid w:val="00541D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D83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qFormat/>
    <w:rsid w:val="00EA54E3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EA54E3"/>
    <w:rPr>
      <w:rFonts w:asciiTheme="majorHAnsi" w:eastAsiaTheme="majorEastAsia" w:hAnsiTheme="majorHAnsi" w:cstheme="majorBidi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12.wmf"/><Relationship Id="rId42" Type="http://schemas.openxmlformats.org/officeDocument/2006/relationships/oleObject" Target="embeddings/oleObject16.bin"/><Relationship Id="rId47" Type="http://schemas.openxmlformats.org/officeDocument/2006/relationships/image" Target="media/image25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6.wmf"/><Relationship Id="rId84" Type="http://schemas.openxmlformats.org/officeDocument/2006/relationships/image" Target="media/image44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8.wmf"/><Relationship Id="rId133" Type="http://schemas.openxmlformats.org/officeDocument/2006/relationships/oleObject" Target="embeddings/oleObject61.bin"/><Relationship Id="rId138" Type="http://schemas.openxmlformats.org/officeDocument/2006/relationships/image" Target="media/image71.wmf"/><Relationship Id="rId154" Type="http://schemas.openxmlformats.org/officeDocument/2006/relationships/image" Target="media/image79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4.png"/><Relationship Id="rId32" Type="http://schemas.openxmlformats.org/officeDocument/2006/relationships/oleObject" Target="embeddings/oleObject11.bin"/><Relationship Id="rId37" Type="http://schemas.openxmlformats.org/officeDocument/2006/relationships/image" Target="media/image20.wmf"/><Relationship Id="rId53" Type="http://schemas.openxmlformats.org/officeDocument/2006/relationships/image" Target="media/image28.wmf"/><Relationship Id="rId58" Type="http://schemas.openxmlformats.org/officeDocument/2006/relationships/image" Target="media/image31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53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66.wmf"/><Relationship Id="rId144" Type="http://schemas.openxmlformats.org/officeDocument/2006/relationships/image" Target="media/image74.wmf"/><Relationship Id="rId149" Type="http://schemas.openxmlformats.org/officeDocument/2006/relationships/oleObject" Target="embeddings/oleObject69.bin"/><Relationship Id="rId5" Type="http://schemas.openxmlformats.org/officeDocument/2006/relationships/image" Target="media/image1.wmf"/><Relationship Id="rId90" Type="http://schemas.openxmlformats.org/officeDocument/2006/relationships/image" Target="media/image47.wmf"/><Relationship Id="rId95" Type="http://schemas.openxmlformats.org/officeDocument/2006/relationships/oleObject" Target="embeddings/oleObject4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5.wmf"/><Relationship Id="rId43" Type="http://schemas.openxmlformats.org/officeDocument/2006/relationships/image" Target="media/image23.wmf"/><Relationship Id="rId48" Type="http://schemas.openxmlformats.org/officeDocument/2006/relationships/oleObject" Target="embeddings/oleObject19.bin"/><Relationship Id="rId64" Type="http://schemas.openxmlformats.org/officeDocument/2006/relationships/image" Target="media/image34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61.wmf"/><Relationship Id="rId134" Type="http://schemas.openxmlformats.org/officeDocument/2006/relationships/image" Target="media/image69.wmf"/><Relationship Id="rId139" Type="http://schemas.openxmlformats.org/officeDocument/2006/relationships/oleObject" Target="embeddings/oleObject64.bin"/><Relationship Id="rId80" Type="http://schemas.openxmlformats.org/officeDocument/2006/relationships/image" Target="media/image42.wmf"/><Relationship Id="rId85" Type="http://schemas.openxmlformats.org/officeDocument/2006/relationships/oleObject" Target="embeddings/oleObject37.bin"/><Relationship Id="rId150" Type="http://schemas.openxmlformats.org/officeDocument/2006/relationships/image" Target="media/image77.wmf"/><Relationship Id="rId155" Type="http://schemas.openxmlformats.org/officeDocument/2006/relationships/oleObject" Target="embeddings/oleObject72.bin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33" Type="http://schemas.openxmlformats.org/officeDocument/2006/relationships/image" Target="media/image18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56.wmf"/><Relationship Id="rId124" Type="http://schemas.openxmlformats.org/officeDocument/2006/relationships/image" Target="media/image64.wmf"/><Relationship Id="rId129" Type="http://schemas.openxmlformats.org/officeDocument/2006/relationships/oleObject" Target="embeddings/oleObject59.bin"/><Relationship Id="rId20" Type="http://schemas.openxmlformats.org/officeDocument/2006/relationships/image" Target="media/image11.png"/><Relationship Id="rId41" Type="http://schemas.openxmlformats.org/officeDocument/2006/relationships/image" Target="media/image22.wmf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6.wmf"/><Relationship Id="rId91" Type="http://schemas.openxmlformats.org/officeDocument/2006/relationships/oleObject" Target="embeddings/oleObject40.bin"/><Relationship Id="rId96" Type="http://schemas.openxmlformats.org/officeDocument/2006/relationships/image" Target="media/image50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8.wmf"/><Relationship Id="rId140" Type="http://schemas.openxmlformats.org/officeDocument/2006/relationships/image" Target="media/image72.wmf"/><Relationship Id="rId145" Type="http://schemas.openxmlformats.org/officeDocument/2006/relationships/oleObject" Target="embeddings/oleObject67.bin"/><Relationship Id="rId153" Type="http://schemas.openxmlformats.org/officeDocument/2006/relationships/oleObject" Target="embeddings/oleObject7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3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55.wmf"/><Relationship Id="rId114" Type="http://schemas.openxmlformats.org/officeDocument/2006/relationships/image" Target="media/image59.wmf"/><Relationship Id="rId119" Type="http://schemas.openxmlformats.org/officeDocument/2006/relationships/oleObject" Target="embeddings/oleObject54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7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image" Target="media/image32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5.wmf"/><Relationship Id="rId94" Type="http://schemas.openxmlformats.org/officeDocument/2006/relationships/image" Target="media/image49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3.wmf"/><Relationship Id="rId130" Type="http://schemas.openxmlformats.org/officeDocument/2006/relationships/image" Target="media/image67.wmf"/><Relationship Id="rId135" Type="http://schemas.openxmlformats.org/officeDocument/2006/relationships/oleObject" Target="embeddings/oleObject62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6.wmf"/><Relationship Id="rId151" Type="http://schemas.openxmlformats.org/officeDocument/2006/relationships/oleObject" Target="embeddings/oleObject70.bin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39" Type="http://schemas.openxmlformats.org/officeDocument/2006/relationships/image" Target="media/image21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2.bin"/><Relationship Id="rId76" Type="http://schemas.openxmlformats.org/officeDocument/2006/relationships/image" Target="media/image40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4.wmf"/><Relationship Id="rId120" Type="http://schemas.openxmlformats.org/officeDocument/2006/relationships/image" Target="media/image62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5.bin"/><Relationship Id="rId146" Type="http://schemas.openxmlformats.org/officeDocument/2006/relationships/image" Target="media/image75.wmf"/><Relationship Id="rId7" Type="http://schemas.openxmlformats.org/officeDocument/2006/relationships/image" Target="media/image2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8.wmf"/><Relationship Id="rId2" Type="http://schemas.openxmlformats.org/officeDocument/2006/relationships/styles" Target="styles.xml"/><Relationship Id="rId29" Type="http://schemas.openxmlformats.org/officeDocument/2006/relationships/image" Target="media/image16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4.wmf"/><Relationship Id="rId66" Type="http://schemas.openxmlformats.org/officeDocument/2006/relationships/image" Target="media/image35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7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70.wmf"/><Relationship Id="rId157" Type="http://schemas.openxmlformats.org/officeDocument/2006/relationships/theme" Target="theme/theme1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3.wmf"/><Relationship Id="rId152" Type="http://schemas.openxmlformats.org/officeDocument/2006/relationships/image" Target="media/image78.wmf"/><Relationship Id="rId19" Type="http://schemas.openxmlformats.org/officeDocument/2006/relationships/image" Target="media/image10.png"/><Relationship Id="rId14" Type="http://schemas.openxmlformats.org/officeDocument/2006/relationships/image" Target="media/image6.png"/><Relationship Id="rId30" Type="http://schemas.openxmlformats.org/officeDocument/2006/relationships/oleObject" Target="embeddings/oleObject10.bin"/><Relationship Id="rId35" Type="http://schemas.openxmlformats.org/officeDocument/2006/relationships/image" Target="media/image19.wmf"/><Relationship Id="rId56" Type="http://schemas.openxmlformats.org/officeDocument/2006/relationships/image" Target="media/image30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5.wmf"/><Relationship Id="rId147" Type="http://schemas.openxmlformats.org/officeDocument/2006/relationships/oleObject" Target="embeddings/oleObject68.bin"/><Relationship Id="rId8" Type="http://schemas.openxmlformats.org/officeDocument/2006/relationships/oleObject" Target="embeddings/oleObject2.bin"/><Relationship Id="rId51" Type="http://schemas.openxmlformats.org/officeDocument/2006/relationships/image" Target="media/image27.wmf"/><Relationship Id="rId72" Type="http://schemas.openxmlformats.org/officeDocument/2006/relationships/image" Target="media/image38.wmf"/><Relationship Id="rId93" Type="http://schemas.openxmlformats.org/officeDocument/2006/relationships/oleObject" Target="embeddings/oleObject41.bin"/><Relationship Id="rId98" Type="http://schemas.openxmlformats.org/officeDocument/2006/relationships/image" Target="media/image51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73.wmf"/><Relationship Id="rId3" Type="http://schemas.openxmlformats.org/officeDocument/2006/relationships/settings" Target="settings.xml"/><Relationship Id="rId25" Type="http://schemas.openxmlformats.org/officeDocument/2006/relationships/image" Target="media/image14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116" Type="http://schemas.openxmlformats.org/officeDocument/2006/relationships/image" Target="media/image60.wmf"/><Relationship Id="rId137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Garcia Varillas</dc:creator>
  <cp:lastModifiedBy>Eduardo Garcia Varillas</cp:lastModifiedBy>
  <cp:revision>5</cp:revision>
  <dcterms:created xsi:type="dcterms:W3CDTF">2011-04-11T02:50:00Z</dcterms:created>
  <dcterms:modified xsi:type="dcterms:W3CDTF">2011-04-15T23:21:00Z</dcterms:modified>
</cp:coreProperties>
</file>